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96" w:rsidRPr="009D60A0" w:rsidRDefault="009F4C96" w:rsidP="009F4C96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color w:val="227FBC"/>
          <w:sz w:val="41"/>
          <w:szCs w:val="41"/>
        </w:rPr>
      </w:pPr>
      <w:r w:rsidRPr="009D60A0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9F4C96" w:rsidRPr="009D60A0" w:rsidRDefault="009F4C96" w:rsidP="009F4C96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9F4C96" w:rsidRPr="009D60A0" w:rsidRDefault="009F4C96" w:rsidP="009F4C96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F4C96" w:rsidRPr="009D60A0" w:rsidRDefault="009F4C96" w:rsidP="009F4C96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C96" w:rsidRPr="007B4EF7" w:rsidRDefault="009F4C96" w:rsidP="009F4C96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C96" w:rsidRPr="007B4EF7" w:rsidRDefault="009F4C96" w:rsidP="009F4C96">
      <w:pPr>
        <w:shd w:val="clear" w:color="auto" w:fill="FFFFFF"/>
        <w:tabs>
          <w:tab w:val="left" w:pos="7920"/>
        </w:tabs>
        <w:ind w:left="4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96" w:rsidRPr="007B4EF7" w:rsidRDefault="009F4C96" w:rsidP="009F4C96">
      <w:pPr>
        <w:shd w:val="clear" w:color="auto" w:fill="FFFFFF"/>
        <w:tabs>
          <w:tab w:val="left" w:pos="792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E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B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7B4E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4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4C96" w:rsidRPr="00B50EC1" w:rsidRDefault="009F4C96" w:rsidP="009F4C96">
      <w:pPr>
        <w:rPr>
          <w:rFonts w:ascii="Times New Roman" w:hAnsi="Times New Roman" w:cs="Times New Roman"/>
          <w:b/>
          <w:sz w:val="28"/>
          <w:szCs w:val="28"/>
        </w:rPr>
      </w:pPr>
      <w:r w:rsidRPr="007B4E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F7">
        <w:rPr>
          <w:rFonts w:ascii="Times New Roman" w:hAnsi="Times New Roman" w:cs="Times New Roman"/>
          <w:sz w:val="28"/>
          <w:szCs w:val="28"/>
        </w:rPr>
        <w:t xml:space="preserve">Унара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4E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6A42">
        <w:rPr>
          <w:rFonts w:ascii="Times New Roman" w:hAnsi="Times New Roman" w:cs="Times New Roman"/>
          <w:sz w:val="28"/>
          <w:szCs w:val="28"/>
        </w:rPr>
        <w:t>2</w:t>
      </w:r>
    </w:p>
    <w:p w:rsidR="009F4C96" w:rsidRPr="009F4C96" w:rsidRDefault="009F4C96" w:rsidP="009F4C96">
      <w:pPr>
        <w:shd w:val="clear" w:color="auto" w:fill="FFFFFF"/>
        <w:tabs>
          <w:tab w:val="left" w:pos="74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.10.2022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  утверждении   административного   </w:t>
      </w:r>
      <w:r w:rsidRPr="00B708E4">
        <w:rPr>
          <w:rFonts w:ascii="Times New Roman" w:eastAsia="Times New Roman" w:hAnsi="Times New Roman" w:cs="Times New Roman"/>
          <w:spacing w:val="-11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</w:t>
      </w:r>
      <w:r w:rsidRPr="00B708E4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B708E4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F4C96" w:rsidRPr="005D7B88" w:rsidRDefault="009F4C96" w:rsidP="009F4C96">
      <w:pPr>
        <w:autoSpaceDE w:val="0"/>
        <w:autoSpaceDN w:val="0"/>
        <w:adjustRightInd w:val="0"/>
        <w:spacing w:line="360" w:lineRule="auto"/>
        <w:ind w:left="-284" w:firstLine="1135"/>
        <w:jc w:val="center"/>
        <w:outlineLvl w:val="0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9F4C96" w:rsidRPr="009F4C96" w:rsidRDefault="009F4C96" w:rsidP="009F4C96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ст. 39.27-39.29 Земельного кодекса Российской Федерации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</w:t>
      </w:r>
      <w:proofErr w:type="gramEnd"/>
    </w:p>
    <w:p w:rsidR="009F4C96" w:rsidRPr="009F4C96" w:rsidRDefault="009F4C96" w:rsidP="009F4C96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F4C96" w:rsidRPr="009F4C96" w:rsidRDefault="009F4C96" w:rsidP="009F4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.10.2022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  утверждении   административного   </w:t>
      </w:r>
      <w:r w:rsidRPr="00B708E4">
        <w:rPr>
          <w:rFonts w:ascii="Times New Roman" w:eastAsia="Times New Roman" w:hAnsi="Times New Roman" w:cs="Times New Roman"/>
          <w:spacing w:val="-11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</w:t>
      </w:r>
      <w:r w:rsidRPr="00B708E4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B708E4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9F4C96" w:rsidRPr="009F4C96" w:rsidRDefault="009F4C96" w:rsidP="009F4C96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пункт 36 главы 12 раздела </w:t>
      </w:r>
      <w:r w:rsidRPr="009F4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F4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дополнить подпунктом «е» следующего содержания:</w:t>
      </w:r>
    </w:p>
    <w:p w:rsidR="009F4C96" w:rsidRPr="009F4C96" w:rsidRDefault="009F4C96" w:rsidP="009F4C96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«е) Если размещение объектов повлечет за собой ограничение использования земельного участка (территории) общего пользования», а также ограничение доступа на территорию общего пользования третьих лиц</w:t>
      </w:r>
      <w:proofErr w:type="gramStart"/>
      <w:r w:rsidRPr="009F4C96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4C96" w:rsidRPr="009F4C96" w:rsidRDefault="009F4C96" w:rsidP="009F4C96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b/>
          <w:sz w:val="28"/>
          <w:szCs w:val="28"/>
        </w:rPr>
        <w:t xml:space="preserve">- главу 31 раздела </w:t>
      </w:r>
      <w:r w:rsidRPr="009F4C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F4C9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пунктом 119 следующего содержания:</w:t>
      </w:r>
    </w:p>
    <w:p w:rsidR="009F4C96" w:rsidRPr="009F4C96" w:rsidRDefault="009F4C96" w:rsidP="009F4C96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«119. </w:t>
      </w:r>
      <w:proofErr w:type="gramStart"/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</w:t>
      </w:r>
      <w:r w:rsidRPr="009F4C96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услуги, должностных лиц органов, предоставляющих государственные услуги, или органов, предоставляющих муниципальные 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9F4C96">
        <w:rPr>
          <w:rFonts w:ascii="Times New Roman" w:eastAsia="Times New Roman" w:hAnsi="Times New Roman" w:cs="Times New Roman"/>
          <w:sz w:val="28"/>
          <w:szCs w:val="28"/>
        </w:rPr>
        <w:t>подана</w:t>
      </w:r>
      <w:proofErr w:type="gramEnd"/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ст.11.2 ч 3.2 Федерального закона от 27.07.2010 года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орган.».</w:t>
      </w:r>
    </w:p>
    <w:p w:rsidR="009F4C96" w:rsidRPr="009F4C96" w:rsidRDefault="009F4C96" w:rsidP="009F4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4C9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</w:t>
      </w:r>
      <w:r>
        <w:rPr>
          <w:rFonts w:ascii="Times New Roman" w:hAnsi="Times New Roman" w:cs="Times New Roman"/>
          <w:sz w:val="28"/>
          <w:szCs w:val="28"/>
        </w:rPr>
        <w:t>Унарском муниципальном в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естнике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9F4C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F4C96" w:rsidRPr="009F4C96" w:rsidRDefault="009F4C96" w:rsidP="009F4C96">
      <w:pPr>
        <w:tabs>
          <w:tab w:val="left" w:pos="0"/>
        </w:tabs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96" w:rsidRDefault="009F4C96" w:rsidP="009F4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Унарского</w:t>
      </w:r>
    </w:p>
    <w:p w:rsidR="009F4C96" w:rsidRDefault="009F4C96" w:rsidP="009F4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И.А. Попов </w:t>
      </w:r>
    </w:p>
    <w:p w:rsidR="002A05D0" w:rsidRPr="009F4C96" w:rsidRDefault="002A05D0" w:rsidP="009F4C9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2A05D0" w:rsidRPr="009F4C96" w:rsidSect="0012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00F"/>
    <w:multiLevelType w:val="hybridMultilevel"/>
    <w:tmpl w:val="CD98E880"/>
    <w:lvl w:ilvl="0" w:tplc="57DABC1A">
      <w:start w:val="1"/>
      <w:numFmt w:val="decimal"/>
      <w:lvlText w:val="%1."/>
      <w:lvlJc w:val="left"/>
      <w:pPr>
        <w:ind w:left="1475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C96"/>
    <w:rsid w:val="00127466"/>
    <w:rsid w:val="002A05D0"/>
    <w:rsid w:val="003D6A42"/>
    <w:rsid w:val="0083636D"/>
    <w:rsid w:val="009F4C96"/>
    <w:rsid w:val="00C8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6</cp:revision>
  <dcterms:created xsi:type="dcterms:W3CDTF">2024-07-02T17:52:00Z</dcterms:created>
  <dcterms:modified xsi:type="dcterms:W3CDTF">2024-07-16T10:58:00Z</dcterms:modified>
</cp:coreProperties>
</file>