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CB" w:rsidRDefault="002335CB" w:rsidP="002335CB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2335CB" w:rsidRDefault="002335CB" w:rsidP="002335CB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335CB" w:rsidRDefault="002335CB" w:rsidP="002335CB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335CB" w:rsidRDefault="002335CB" w:rsidP="002335CB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2335CB" w:rsidRDefault="002335CB" w:rsidP="00233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35CB" w:rsidRDefault="002335CB" w:rsidP="00233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5CB" w:rsidRDefault="002335CB" w:rsidP="00233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5CB" w:rsidRPr="002335CB" w:rsidRDefault="002335CB" w:rsidP="00233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5CB"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2335CB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335CB">
        <w:rPr>
          <w:rFonts w:ascii="Times New Roman" w:hAnsi="Times New Roman" w:cs="Times New Roman"/>
          <w:sz w:val="24"/>
          <w:szCs w:val="24"/>
        </w:rPr>
        <w:t>№</w:t>
      </w:r>
      <w:r w:rsidR="002D7F22">
        <w:rPr>
          <w:rFonts w:ascii="Times New Roman" w:hAnsi="Times New Roman" w:cs="Times New Roman"/>
          <w:sz w:val="24"/>
          <w:szCs w:val="24"/>
        </w:rPr>
        <w:t>31</w:t>
      </w:r>
    </w:p>
    <w:p w:rsidR="002335CB" w:rsidRPr="002335CB" w:rsidRDefault="002335CB" w:rsidP="00233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5CB">
        <w:rPr>
          <w:rFonts w:ascii="Times New Roman" w:hAnsi="Times New Roman" w:cs="Times New Roman"/>
          <w:sz w:val="24"/>
          <w:szCs w:val="24"/>
        </w:rPr>
        <w:t xml:space="preserve">с. Унара </w:t>
      </w:r>
    </w:p>
    <w:p w:rsidR="002335CB" w:rsidRPr="002335CB" w:rsidRDefault="002335CB" w:rsidP="00233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5CB" w:rsidRPr="002335CB" w:rsidRDefault="002335CB" w:rsidP="002335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C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Унарского сельского поселения от 20.11.2018 № 36 «</w:t>
      </w:r>
      <w:r w:rsidRPr="002335C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</w:t>
      </w:r>
      <w:r w:rsidRPr="002335C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335CB" w:rsidRPr="002335CB" w:rsidRDefault="002335CB" w:rsidP="002335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5CB" w:rsidRPr="0012143F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Положением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ском сельском поселении Седельниковского муниципального района Омской области, Порядком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Седельниковского муниципального района, их формирования и реализации,</w:t>
      </w:r>
    </w:p>
    <w:p w:rsidR="002335CB" w:rsidRPr="0012143F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35CB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hAnsi="Times New Roman" w:cs="Times New Roman"/>
          <w:sz w:val="24"/>
          <w:szCs w:val="24"/>
        </w:rPr>
        <w:t xml:space="preserve">1. 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20.11.2018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2143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35CB" w:rsidRPr="00246E66" w:rsidRDefault="002335CB" w:rsidP="002335CB">
      <w:pPr>
        <w:shd w:val="clear" w:color="auto" w:fill="FFFFFF"/>
        <w:tabs>
          <w:tab w:val="left" w:pos="6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ском  сельском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поселении    Седельниковского    муниципального    района    Омской    области» строку 9 таблицы изложить в следующей редакции:</w:t>
      </w:r>
    </w:p>
    <w:p w:rsidR="002335CB" w:rsidRPr="00246E66" w:rsidRDefault="002335CB" w:rsidP="002335CB">
      <w:pPr>
        <w:shd w:val="clear" w:color="auto" w:fill="FFFFFF"/>
        <w:tabs>
          <w:tab w:val="left" w:pos="69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335CB" w:rsidRPr="00246E66" w:rsidTr="00F76E2B">
        <w:tc>
          <w:tcPr>
            <w:tcW w:w="4785" w:type="dxa"/>
            <w:shd w:val="clear" w:color="auto" w:fill="auto"/>
          </w:tcPr>
          <w:p w:rsidR="002335CB" w:rsidRPr="00246E66" w:rsidRDefault="002335CB" w:rsidP="00F76E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2335CB" w:rsidRPr="00246E66" w:rsidRDefault="002335CB" w:rsidP="00F76E2B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335CB" w:rsidRPr="00246E66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28 926 626,92 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ценах соответствующих лет, в том числе: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2 066 594,82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7 723 118,26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3 903 837,26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3 906 843,38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–4 522 193,20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Pr="00CD6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6BB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6BB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1 543 416,54 рублей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1 685 014,54 рублей</w:t>
            </w:r>
          </w:p>
        </w:tc>
      </w:tr>
    </w:tbl>
    <w:p w:rsidR="002335CB" w:rsidRPr="00246E66" w:rsidRDefault="002335CB" w:rsidP="0023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) пункт 5 изложить в следующей редакции</w:t>
      </w: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Объем и источники финансирования муниципальной программы</w:t>
      </w: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финансирования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 бюджета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28 926 626,92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ценах соответствующих лет, в том числе:</w:t>
      </w: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2019 году –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594,82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рублей;</w:t>
      </w: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2020 году – </w:t>
      </w:r>
      <w:r w:rsidRPr="002E4B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B5A"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B5A">
        <w:rPr>
          <w:rFonts w:ascii="Times New Roman" w:hAnsi="Times New Roman" w:cs="Times New Roman"/>
          <w:sz w:val="24"/>
          <w:szCs w:val="24"/>
        </w:rPr>
        <w:t xml:space="preserve">118,26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335CB" w:rsidRPr="007D0D01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903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837,26 рублей</w:t>
      </w:r>
    </w:p>
    <w:p w:rsidR="002335CB" w:rsidRPr="007D0D01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906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843,38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335CB" w:rsidRPr="007D0D01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4 522 193,20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335CB" w:rsidRDefault="002335CB" w:rsidP="002335C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Pr="00F423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235E"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235E">
        <w:rPr>
          <w:rFonts w:ascii="Times New Roman" w:hAnsi="Times New Roman" w:cs="Times New Roman"/>
          <w:sz w:val="24"/>
          <w:szCs w:val="24"/>
        </w:rPr>
        <w:t>630,79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335CB" w:rsidRDefault="002335CB" w:rsidP="002335C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2025 году – 1 543 416,54 рублей</w:t>
      </w:r>
    </w:p>
    <w:p w:rsidR="002335CB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-в 2026 году – 1 685 014,54 рублей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335CB" w:rsidRPr="00246E66" w:rsidRDefault="002335CB" w:rsidP="002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средств местного бюджета по главным распорядителям бюджетных средств:</w:t>
      </w:r>
    </w:p>
    <w:p w:rsidR="002335CB" w:rsidRPr="00246E66" w:rsidRDefault="002335CB" w:rsidP="002335CB">
      <w:pPr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Таблица 7.1.6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989"/>
        <w:gridCol w:w="874"/>
        <w:gridCol w:w="874"/>
        <w:gridCol w:w="874"/>
        <w:gridCol w:w="874"/>
        <w:gridCol w:w="925"/>
        <w:gridCol w:w="916"/>
        <w:gridCol w:w="916"/>
        <w:gridCol w:w="916"/>
      </w:tblGrid>
      <w:tr w:rsidR="002335CB" w:rsidRPr="000C02D7" w:rsidTr="00F76E2B">
        <w:trPr>
          <w:jc w:val="center"/>
        </w:trPr>
        <w:tc>
          <w:tcPr>
            <w:tcW w:w="1682" w:type="dxa"/>
            <w:vMerge w:val="restart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58" w:type="dxa"/>
            <w:gridSpan w:val="9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2335CB" w:rsidRPr="000C02D7" w:rsidTr="00F76E2B">
        <w:trPr>
          <w:jc w:val="center"/>
        </w:trPr>
        <w:tc>
          <w:tcPr>
            <w:tcW w:w="1682" w:type="dxa"/>
            <w:vMerge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69" w:type="dxa"/>
            <w:gridSpan w:val="8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по годам реализации программы</w:t>
            </w:r>
          </w:p>
        </w:tc>
      </w:tr>
      <w:tr w:rsidR="002335CB" w:rsidRPr="000C02D7" w:rsidTr="00F76E2B">
        <w:trPr>
          <w:jc w:val="center"/>
        </w:trPr>
        <w:tc>
          <w:tcPr>
            <w:tcW w:w="1682" w:type="dxa"/>
            <w:vMerge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25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2335CB" w:rsidRPr="000C02D7" w:rsidTr="00F76E2B">
        <w:trPr>
          <w:trHeight w:val="70"/>
          <w:jc w:val="center"/>
        </w:trPr>
        <w:tc>
          <w:tcPr>
            <w:tcW w:w="1682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5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6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16" w:type="dxa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335CB" w:rsidRPr="000C02D7" w:rsidTr="00F76E2B">
        <w:trPr>
          <w:jc w:val="center"/>
        </w:trPr>
        <w:tc>
          <w:tcPr>
            <w:tcW w:w="1682" w:type="dxa"/>
          </w:tcPr>
          <w:p w:rsidR="002335CB" w:rsidRPr="000C02D7" w:rsidRDefault="002335CB" w:rsidP="00F7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Унарского сельского поселения  </w:t>
            </w:r>
          </w:p>
        </w:tc>
        <w:tc>
          <w:tcPr>
            <w:tcW w:w="989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28 926,62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2066,59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7723,12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3903,84</w:t>
            </w:r>
          </w:p>
        </w:tc>
        <w:tc>
          <w:tcPr>
            <w:tcW w:w="874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3906,84</w:t>
            </w:r>
          </w:p>
        </w:tc>
        <w:tc>
          <w:tcPr>
            <w:tcW w:w="925" w:type="dxa"/>
            <w:vAlign w:val="center"/>
          </w:tcPr>
          <w:p w:rsidR="002335CB" w:rsidRPr="000C02D7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hAnsi="Times New Roman" w:cs="Times New Roman"/>
                <w:sz w:val="20"/>
                <w:szCs w:val="20"/>
              </w:rPr>
              <w:t>4 522,19</w:t>
            </w:r>
          </w:p>
        </w:tc>
        <w:tc>
          <w:tcPr>
            <w:tcW w:w="916" w:type="dxa"/>
            <w:vAlign w:val="center"/>
          </w:tcPr>
          <w:p w:rsidR="002335CB" w:rsidRPr="00CD6BB1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916" w:type="dxa"/>
            <w:vAlign w:val="center"/>
          </w:tcPr>
          <w:p w:rsidR="002335CB" w:rsidRPr="000C02D7" w:rsidRDefault="002335CB" w:rsidP="00F76E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1 543,42</w:t>
            </w:r>
          </w:p>
        </w:tc>
        <w:tc>
          <w:tcPr>
            <w:tcW w:w="916" w:type="dxa"/>
            <w:vAlign w:val="center"/>
          </w:tcPr>
          <w:p w:rsidR="002335CB" w:rsidRPr="000C02D7" w:rsidRDefault="002335CB" w:rsidP="00F76E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1 685,01</w:t>
            </w:r>
          </w:p>
        </w:tc>
      </w:tr>
    </w:tbl>
    <w:p w:rsidR="002335CB" w:rsidRPr="000C02D7" w:rsidRDefault="002335CB" w:rsidP="00233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5CB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Привлечение     средств     федерального,     областного     бюджетов     и внебюджетных средств, предполагается в соответствии с действующим законодательством.</w:t>
      </w:r>
    </w:p>
    <w:p w:rsidR="002335CB" w:rsidRDefault="002335CB" w:rsidP="002335CB">
      <w:pPr>
        <w:shd w:val="clear" w:color="auto" w:fill="FFFFFF"/>
        <w:tabs>
          <w:tab w:val="left" w:pos="3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В части 7.1 в паспорте подпрограммы «</w:t>
      </w:r>
      <w:r w:rsidRPr="00246E66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Осуществление эффективного муниципального управления, управление общественными финансами и имуществом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 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«Развитие местного самоуправления и решение вопросов    местного    значения   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ском    сельском    поселении    Седельниковского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области» строку 9 таблицы изложить в следующей редакции:</w:t>
      </w:r>
    </w:p>
    <w:p w:rsidR="002335CB" w:rsidRPr="00246E66" w:rsidRDefault="002335CB" w:rsidP="002335CB">
      <w:pPr>
        <w:shd w:val="clear" w:color="auto" w:fill="FFFFFF"/>
        <w:tabs>
          <w:tab w:val="left" w:pos="36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335CB" w:rsidRPr="00246E66" w:rsidTr="00F76E2B">
        <w:tc>
          <w:tcPr>
            <w:tcW w:w="4785" w:type="dxa"/>
            <w:shd w:val="clear" w:color="auto" w:fill="auto"/>
          </w:tcPr>
          <w:p w:rsidR="002335CB" w:rsidRPr="00246E66" w:rsidRDefault="002335CB" w:rsidP="00F76E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2335CB" w:rsidRPr="00246E66" w:rsidRDefault="002335CB" w:rsidP="00F76E2B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335CB" w:rsidRPr="00246E66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13 325 329,92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ценах соответствующих лет, в том числе: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1 337 552,27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1 433 234,43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–1 423 078,13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–1 725 929,09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–1 969 037,83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–3 491 057,09 рублей</w:t>
            </w:r>
          </w:p>
          <w:p w:rsidR="002335CB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993 570,54 рублей</w:t>
            </w:r>
          </w:p>
          <w:p w:rsidR="002335CB" w:rsidRPr="00246E66" w:rsidRDefault="002335CB" w:rsidP="00F76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951 870,54 рублей</w:t>
            </w:r>
          </w:p>
          <w:p w:rsidR="002335CB" w:rsidRPr="00246E66" w:rsidRDefault="002335CB" w:rsidP="00F76E2B">
            <w:pPr>
              <w:widowControl w:val="0"/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5CB" w:rsidRPr="00246E66" w:rsidRDefault="002335CB" w:rsidP="00233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CB" w:rsidRPr="00246E66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Пункт 7.1.6 изложить в следующей редакции:</w:t>
      </w:r>
    </w:p>
    <w:p w:rsidR="002335CB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«7.1.6. Объем и источники финансирования подпрограммы </w:t>
      </w:r>
    </w:p>
    <w:p w:rsidR="002335CB" w:rsidRPr="00246E66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бюджета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13 325 329,92</w:t>
      </w:r>
      <w:r w:rsidRPr="00794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рублей в ценах соответствующих лет, в том числе:</w:t>
      </w:r>
    </w:p>
    <w:p w:rsidR="002335CB" w:rsidRPr="00246E66" w:rsidRDefault="002335CB" w:rsidP="002335C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- в2019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году–</w:t>
      </w:r>
      <w:r w:rsidRPr="001F23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23DA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DA">
        <w:rPr>
          <w:rFonts w:ascii="Times New Roman" w:hAnsi="Times New Roman" w:cs="Times New Roman"/>
          <w:sz w:val="24"/>
          <w:szCs w:val="24"/>
        </w:rPr>
        <w:t xml:space="preserve">552,27 </w:t>
      </w:r>
      <w:r w:rsidRPr="00246E66">
        <w:rPr>
          <w:rFonts w:ascii="Times New Roman" w:hAnsi="Times New Roman" w:cs="Times New Roman"/>
          <w:sz w:val="24"/>
          <w:szCs w:val="24"/>
        </w:rPr>
        <w:t>рублей</w:t>
      </w:r>
    </w:p>
    <w:p w:rsidR="002335CB" w:rsidRPr="00246E66" w:rsidRDefault="002335CB" w:rsidP="002335C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- в2020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году–</w:t>
      </w:r>
      <w:r w:rsidRPr="001F23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23DA">
        <w:rPr>
          <w:rFonts w:ascii="Times New Roman" w:hAnsi="Times New Roman" w:cs="Times New Roman"/>
          <w:sz w:val="24"/>
          <w:szCs w:val="24"/>
        </w:rPr>
        <w:t>433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DA">
        <w:rPr>
          <w:rFonts w:ascii="Times New Roman" w:hAnsi="Times New Roman" w:cs="Times New Roman"/>
          <w:sz w:val="24"/>
          <w:szCs w:val="24"/>
        </w:rPr>
        <w:t xml:space="preserve">234,43 </w:t>
      </w:r>
      <w:r w:rsidRPr="00246E66">
        <w:rPr>
          <w:rFonts w:ascii="Times New Roman" w:hAnsi="Times New Roman" w:cs="Times New Roman"/>
          <w:sz w:val="24"/>
          <w:szCs w:val="24"/>
        </w:rPr>
        <w:t>рублей</w:t>
      </w:r>
    </w:p>
    <w:p w:rsidR="002335CB" w:rsidRPr="00AF7093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093">
        <w:rPr>
          <w:rFonts w:ascii="Times New Roman" w:hAnsi="Times New Roman" w:cs="Times New Roman"/>
          <w:sz w:val="24"/>
          <w:szCs w:val="24"/>
        </w:rPr>
        <w:t>в 2021 году–1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7093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093">
        <w:rPr>
          <w:rFonts w:ascii="Times New Roman" w:hAnsi="Times New Roman" w:cs="Times New Roman"/>
          <w:sz w:val="24"/>
          <w:szCs w:val="24"/>
        </w:rPr>
        <w:t>078,13 рублей</w:t>
      </w:r>
    </w:p>
    <w:p w:rsidR="002335CB" w:rsidRPr="00AF7093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093">
        <w:rPr>
          <w:rFonts w:ascii="Times New Roman" w:hAnsi="Times New Roman" w:cs="Times New Roman"/>
          <w:sz w:val="24"/>
          <w:szCs w:val="24"/>
        </w:rPr>
        <w:t xml:space="preserve">в 2022 году– </w:t>
      </w:r>
      <w:r w:rsidRPr="007946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4657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57">
        <w:rPr>
          <w:rFonts w:ascii="Times New Roman" w:hAnsi="Times New Roman" w:cs="Times New Roman"/>
          <w:sz w:val="24"/>
          <w:szCs w:val="24"/>
        </w:rPr>
        <w:t xml:space="preserve">929,09 </w:t>
      </w:r>
      <w:r w:rsidRPr="00AF7093">
        <w:rPr>
          <w:rFonts w:ascii="Times New Roman" w:hAnsi="Times New Roman" w:cs="Times New Roman"/>
          <w:sz w:val="24"/>
          <w:szCs w:val="24"/>
        </w:rPr>
        <w:t>рублей</w:t>
      </w:r>
    </w:p>
    <w:p w:rsidR="002335CB" w:rsidRPr="00AF7093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2023 году –1 969 037,83</w:t>
      </w:r>
      <w:r w:rsidRPr="00794657">
        <w:rPr>
          <w:rFonts w:ascii="Times New Roman" w:hAnsi="Times New Roman" w:cs="Times New Roman"/>
          <w:sz w:val="24"/>
          <w:szCs w:val="24"/>
        </w:rPr>
        <w:t xml:space="preserve"> </w:t>
      </w:r>
      <w:r w:rsidRPr="00AF7093">
        <w:rPr>
          <w:rFonts w:ascii="Times New Roman" w:hAnsi="Times New Roman" w:cs="Times New Roman"/>
          <w:sz w:val="24"/>
          <w:szCs w:val="24"/>
        </w:rPr>
        <w:t>рублей</w:t>
      </w:r>
    </w:p>
    <w:p w:rsidR="002335CB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093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3 491 057,09</w:t>
      </w:r>
      <w:r w:rsidRPr="00AF709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335CB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2025 году – 993 570,54 рублей</w:t>
      </w:r>
    </w:p>
    <w:p w:rsidR="002335CB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2026 году – 951 870,54 рублей</w:t>
      </w:r>
    </w:p>
    <w:p w:rsidR="002335CB" w:rsidRPr="008B78AB" w:rsidRDefault="002335CB" w:rsidP="002335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Распределение средств  местного  бюджета  по  главным  распорядителям  бюджетных средств:</w:t>
      </w:r>
    </w:p>
    <w:p w:rsidR="002335CB" w:rsidRPr="00246E66" w:rsidRDefault="002335CB" w:rsidP="00233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CB" w:rsidRPr="00246E66" w:rsidRDefault="002335CB" w:rsidP="002335C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Таблица 7.1.6</w:t>
      </w:r>
    </w:p>
    <w:tbl>
      <w:tblPr>
        <w:tblW w:w="93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994"/>
        <w:gridCol w:w="850"/>
        <w:gridCol w:w="851"/>
        <w:gridCol w:w="850"/>
        <w:gridCol w:w="851"/>
        <w:gridCol w:w="850"/>
        <w:gridCol w:w="851"/>
        <w:gridCol w:w="850"/>
        <w:gridCol w:w="844"/>
      </w:tblGrid>
      <w:tr w:rsidR="002335CB" w:rsidRPr="00246E66" w:rsidTr="00F76E2B">
        <w:trPr>
          <w:trHeight w:hRule="exact" w:val="2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7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2335CB" w:rsidRPr="00246E66" w:rsidTr="00F76E2B">
        <w:trPr>
          <w:trHeight w:hRule="exact" w:val="28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по годам реализации программы</w:t>
            </w:r>
          </w:p>
        </w:tc>
      </w:tr>
      <w:tr w:rsidR="002335CB" w:rsidRPr="00246E66" w:rsidTr="00F76E2B">
        <w:trPr>
          <w:trHeight w:hRule="exact" w:val="2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5CB" w:rsidRPr="00500DF0" w:rsidRDefault="002335CB" w:rsidP="00F7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35CB" w:rsidRPr="00246E66" w:rsidTr="00F76E2B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35CB" w:rsidRPr="00246E66" w:rsidTr="00F76E2B">
        <w:trPr>
          <w:trHeight w:hRule="exact" w:val="11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Унарского сельского поселения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13 325,32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1337,55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1433,23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1423,08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1725,93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0">
              <w:rPr>
                <w:rFonts w:ascii="Times New Roman" w:hAnsi="Times New Roman" w:cs="Times New Roman"/>
                <w:sz w:val="20"/>
                <w:szCs w:val="20"/>
              </w:rPr>
              <w:t>1 969,04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3 491,05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993,57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5CB" w:rsidRPr="00500DF0" w:rsidRDefault="002335CB" w:rsidP="00F7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951,87</w:t>
            </w:r>
          </w:p>
        </w:tc>
      </w:tr>
    </w:tbl>
    <w:p w:rsidR="002335CB" w:rsidRPr="00246E66" w:rsidRDefault="002335CB" w:rsidP="00233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35CB" w:rsidRDefault="002335CB" w:rsidP="002335C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35CB" w:rsidRDefault="002335CB" w:rsidP="002335C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35CB" w:rsidRPr="00A45E38" w:rsidRDefault="002335CB" w:rsidP="002335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335CB" w:rsidRPr="00A45E38" w:rsidSect="00EB73C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335CB" w:rsidRDefault="002335CB" w:rsidP="002335CB">
      <w:pPr>
        <w:rPr>
          <w:rFonts w:ascii="Times New Roman" w:eastAsia="Times New Roman" w:hAnsi="Times New Roman" w:cs="Times New Roman"/>
          <w:lang w:eastAsia="en-US"/>
        </w:rPr>
      </w:pPr>
    </w:p>
    <w:p w:rsidR="002335CB" w:rsidRDefault="002335CB" w:rsidP="002335CB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2576F4">
        <w:rPr>
          <w:rFonts w:ascii="Times New Roman" w:eastAsia="Times New Roman" w:hAnsi="Times New Roman" w:cs="Times New Roman"/>
          <w:b/>
          <w:lang w:eastAsia="en-US"/>
        </w:rPr>
        <w:t xml:space="preserve">И ВЕДОМСТВЕННЫЕ ЦЕЛЕВЫЕ ПРОГРАММЫ ПОДПРОГРАММЫ </w:t>
      </w:r>
      <w:r>
        <w:rPr>
          <w:rFonts w:ascii="Times New Roman" w:eastAsia="Times New Roman" w:hAnsi="Times New Roman" w:cs="Times New Roman"/>
          <w:b/>
          <w:lang w:eastAsia="en-US"/>
        </w:rPr>
        <w:t>7</w:t>
      </w:r>
      <w:r w:rsidRPr="002576F4">
        <w:rPr>
          <w:rFonts w:ascii="Times New Roman" w:eastAsia="Times New Roman" w:hAnsi="Times New Roman" w:cs="Times New Roman"/>
          <w:b/>
          <w:lang w:eastAsia="en-US"/>
        </w:rPr>
        <w:t>.1 МУНИЦИПАЛЬНОЙ ПРОГРАММЫ</w:t>
      </w:r>
    </w:p>
    <w:tbl>
      <w:tblPr>
        <w:tblpPr w:leftFromText="180" w:rightFromText="180" w:vertAnchor="page" w:horzAnchor="margin" w:tblpY="2116"/>
        <w:tblW w:w="5156" w:type="pct"/>
        <w:tblLayout w:type="fixed"/>
        <w:tblLook w:val="04A0"/>
      </w:tblPr>
      <w:tblGrid>
        <w:gridCol w:w="555"/>
        <w:gridCol w:w="145"/>
        <w:gridCol w:w="1392"/>
        <w:gridCol w:w="421"/>
        <w:gridCol w:w="423"/>
        <w:gridCol w:w="701"/>
        <w:gridCol w:w="702"/>
        <w:gridCol w:w="702"/>
        <w:gridCol w:w="702"/>
        <w:gridCol w:w="701"/>
        <w:gridCol w:w="702"/>
        <w:gridCol w:w="702"/>
        <w:gridCol w:w="702"/>
        <w:gridCol w:w="701"/>
        <w:gridCol w:w="702"/>
        <w:gridCol w:w="702"/>
        <w:gridCol w:w="562"/>
        <w:gridCol w:w="422"/>
        <w:gridCol w:w="423"/>
        <w:gridCol w:w="421"/>
        <w:gridCol w:w="422"/>
        <w:gridCol w:w="422"/>
        <w:gridCol w:w="422"/>
        <w:gridCol w:w="423"/>
        <w:gridCol w:w="702"/>
        <w:gridCol w:w="373"/>
      </w:tblGrid>
      <w:tr w:rsidR="002335CB" w:rsidTr="002335CB">
        <w:trPr>
          <w:trHeight w:val="337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 мероприятия и ВЦП ПП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срок  реализации мероприятия и ВЦП ПП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ответственный исполнитель за реализацию мероприятия ПП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Объем финансирования мероприятий и ВЦП ПП (рублей)</w:t>
            </w:r>
          </w:p>
        </w:tc>
        <w:tc>
          <w:tcPr>
            <w:tcW w:w="4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Целевые индикаторы реализации мероприятия (группы мероприятий) ПП*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20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31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единица измерения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6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источники финансирования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 том числе по годам реализации ПП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в том числе по годам реализации ПП 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653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 (год)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 (год)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 год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 год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 год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 год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2023</w:t>
            </w:r>
          </w:p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год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2024 год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 год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 год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 год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 год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2024 год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3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18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21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22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24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30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5CB" w:rsidRDefault="002335CB" w:rsidP="00F76E2B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1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335CB" w:rsidRDefault="002335CB" w:rsidP="00F76E2B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Цель ПП - Осуществление эффективного муниципального управления, управление общественными финансами и имуществом Унарского сельского поселения Седельниковского муниципального района Омской области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4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1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5CB" w:rsidRDefault="002335CB" w:rsidP="00F76E2B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Задача 1 ПП - Обеспечение эффективного осуществления своих полномочий администрацией Унарского сельского поселения Седельниковского муниципального района Омской области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970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Ведомственная целевая программа 1 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- Ведомственная целевая программа администрации Унарского сельского поселения Седельниковского муниципального района Омской области «Обеспечение эффективного осуществления своих полномочий администрацией Унарского сельского поселения Седельниковского муниципального района Омской области»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Администрация Унарского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всего, в т.ч.: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28833818,92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2066594,82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7723118,26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3903837,26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3906843,38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4522193,20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5143181,19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1543416,54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1685014,54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335CB" w:rsidRDefault="002335CB" w:rsidP="00F76E2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343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местный бюджет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28833818,92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2066594,82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7723118,26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3903837,26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3906843,38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4522193,20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5143181,19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1543416,54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1685014,54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  <w:tr w:rsidR="002335CB" w:rsidTr="002335CB">
        <w:trPr>
          <w:trHeight w:val="315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Итого по ПП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5CB" w:rsidRDefault="002335CB" w:rsidP="00F7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всего, в т.ч.: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11664949,65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1337552,27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1433234,43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1423078,13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1725929,09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1969037,83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3491057,09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993570,54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951870,54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2335CB" w:rsidRDefault="002335CB" w:rsidP="00F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3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5CB" w:rsidRDefault="002335CB" w:rsidP="00F76E2B">
            <w:pPr>
              <w:spacing w:after="0" w:line="240" w:lineRule="auto"/>
            </w:pPr>
          </w:p>
        </w:tc>
      </w:tr>
    </w:tbl>
    <w:p w:rsidR="002335CB" w:rsidRDefault="002335CB" w:rsidP="002335CB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:rsidR="002335CB" w:rsidRDefault="002335CB" w:rsidP="002335CB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:rsidR="002335CB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Унарского</w:t>
      </w:r>
    </w:p>
    <w:p w:rsidR="002335CB" w:rsidRPr="00E36BFD" w:rsidRDefault="002335CB" w:rsidP="002335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И.А.Попов</w:t>
      </w:r>
    </w:p>
    <w:p w:rsidR="002335CB" w:rsidRDefault="002335CB" w:rsidP="002335CB">
      <w:pPr>
        <w:rPr>
          <w:rFonts w:ascii="Times New Roman" w:eastAsia="Times New Roman" w:hAnsi="Times New Roman" w:cs="Times New Roman"/>
          <w:lang w:eastAsia="en-US"/>
        </w:rPr>
      </w:pPr>
    </w:p>
    <w:p w:rsidR="002335CB" w:rsidRPr="006776E9" w:rsidRDefault="002335CB" w:rsidP="002335CB">
      <w:pPr>
        <w:rPr>
          <w:rFonts w:ascii="Times New Roman" w:eastAsia="Times New Roman" w:hAnsi="Times New Roman" w:cs="Times New Roman"/>
          <w:lang w:eastAsia="en-US"/>
        </w:rPr>
      </w:pPr>
    </w:p>
    <w:p w:rsidR="001F7613" w:rsidRDefault="001F7613"/>
    <w:sectPr w:rsidR="001F7613" w:rsidSect="00E02C9B">
      <w:type w:val="continuous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0A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5CB"/>
    <w:rsid w:val="001F7613"/>
    <w:rsid w:val="002335CB"/>
    <w:rsid w:val="002D7F22"/>
    <w:rsid w:val="00E3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2335CB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2335CB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4</cp:revision>
  <dcterms:created xsi:type="dcterms:W3CDTF">2024-07-16T09:24:00Z</dcterms:created>
  <dcterms:modified xsi:type="dcterms:W3CDTF">2024-07-16T11:02:00Z</dcterms:modified>
</cp:coreProperties>
</file>